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0682" w14:textId="77777777" w:rsidR="00CD3380" w:rsidRDefault="00CD3380" w:rsidP="00CD3380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Informacja o wyborze ofert najkorzystniejszych w części 1 i 2 postępowania o udzielenie zamówienia na dostawę wyposażenia w ramach projektu p.n. Utworzenie „ Sali aktywnej terapii dla seniorów”. </w:t>
      </w:r>
    </w:p>
    <w:p w14:paraId="4E0A1EDE" w14:textId="52533EB2" w:rsidR="00CD3380" w:rsidRPr="00B63552" w:rsidRDefault="00CD3380" w:rsidP="00CD3380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Projekt finansowany z części budżetu Gminy Góra, wyodrębnionej jako budżet obywatelski</w:t>
      </w:r>
    </w:p>
    <w:p w14:paraId="03B2687E" w14:textId="2021DC38" w:rsidR="00CB5977" w:rsidRDefault="00CD3380" w:rsidP="00CD3380">
      <w:pPr>
        <w:jc w:val="both"/>
      </w:pPr>
      <w:r>
        <w:tab/>
      </w:r>
      <w:r w:rsidR="00CB5977">
        <w:t xml:space="preserve">Informuję Państwa o konwalidacji stanowiska o wyborze ofert najkorzystniejszych </w:t>
      </w:r>
      <w:r>
        <w:t xml:space="preserve">                           </w:t>
      </w:r>
      <w:r w:rsidR="00CB5977">
        <w:t>w post</w:t>
      </w:r>
      <w:r w:rsidR="00CB5977">
        <w:t>ę</w:t>
      </w:r>
      <w:r w:rsidR="00CB5977">
        <w:t>powaniu na</w:t>
      </w:r>
      <w:r w:rsidR="00CB5977">
        <w:t xml:space="preserve"> udzielenie zamówienia na dostawę wyposażenia w ramach projektu p.n. Utworzenie</w:t>
      </w:r>
      <w:r w:rsidR="00CB5977">
        <w:t xml:space="preserve"> ,,</w:t>
      </w:r>
      <w:r w:rsidR="00CB5977">
        <w:t xml:space="preserve"> Sali aktywnej terapii dla seniorów </w:t>
      </w:r>
      <w:r w:rsidR="00CB5977">
        <w:t xml:space="preserve">,, z dnia </w:t>
      </w:r>
      <w:r w:rsidR="00CB5977">
        <w:t>21.09.2021 roku</w:t>
      </w:r>
    </w:p>
    <w:p w14:paraId="6E5F687C" w14:textId="4101FE8D" w:rsidR="00CB5977" w:rsidRDefault="00CD3380" w:rsidP="00CD3380">
      <w:pPr>
        <w:jc w:val="both"/>
      </w:pPr>
      <w:r>
        <w:tab/>
      </w:r>
      <w:r w:rsidR="00CB5977">
        <w:t>Ofert</w:t>
      </w:r>
      <w:r w:rsidR="00CB5977">
        <w:t>a</w:t>
      </w:r>
      <w:r w:rsidR="00CB5977">
        <w:t xml:space="preserve"> o numer</w:t>
      </w:r>
      <w:r w:rsidR="00CB5977">
        <w:t>ze 3</w:t>
      </w:r>
      <w:r w:rsidR="00CB5977">
        <w:t xml:space="preserve">  w części 1 i </w:t>
      </w:r>
      <w:r w:rsidR="00CB5977">
        <w:t>1 w</w:t>
      </w:r>
      <w:r w:rsidR="00CB5977">
        <w:t xml:space="preserve"> części 2 zostały odrzucone w związku z błędną oceną zmawiającego, który źle zweryfikował certyfikowany podpis elektroniczny, którym ofert</w:t>
      </w:r>
      <w:r w:rsidR="00CB5977">
        <w:t>y</w:t>
      </w:r>
      <w:r w:rsidR="00CB5977">
        <w:t xml:space="preserve"> został</w:t>
      </w:r>
      <w:r w:rsidR="00CB5977">
        <w:t>y</w:t>
      </w:r>
      <w:r w:rsidR="00CB5977">
        <w:t xml:space="preserve"> podpisan</w:t>
      </w:r>
      <w:r w:rsidR="00CB5977">
        <w:t>e</w:t>
      </w:r>
      <w:r w:rsidR="00CB5977">
        <w:t>. W wyniku poprawy tego błędu ofert</w:t>
      </w:r>
      <w:r w:rsidR="00CB5977">
        <w:t>y</w:t>
      </w:r>
      <w:r w:rsidR="00CB5977">
        <w:t xml:space="preserve"> został</w:t>
      </w:r>
      <w:r w:rsidR="00CB5977">
        <w:t>y</w:t>
      </w:r>
      <w:r w:rsidR="00CB5977">
        <w:t xml:space="preserve"> przywrócon</w:t>
      </w:r>
      <w:r w:rsidR="00CB5977">
        <w:t>e</w:t>
      </w:r>
      <w:r w:rsidR="00CB5977">
        <w:t xml:space="preserve"> do oceny. </w:t>
      </w:r>
    </w:p>
    <w:p w14:paraId="395B75B4" w14:textId="5C6A85D5" w:rsidR="00E74912" w:rsidRDefault="00E74912" w:rsidP="00CB5977">
      <w:r>
        <w:t>Część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2"/>
        <w:gridCol w:w="2588"/>
        <w:gridCol w:w="2366"/>
        <w:gridCol w:w="2006"/>
      </w:tblGrid>
      <w:tr w:rsidR="00CB5977" w14:paraId="19EA7C17" w14:textId="77777777" w:rsidTr="00C34A04">
        <w:tc>
          <w:tcPr>
            <w:tcW w:w="2102" w:type="dxa"/>
          </w:tcPr>
          <w:p w14:paraId="482303A6" w14:textId="77777777" w:rsidR="00CB5977" w:rsidRDefault="00CB5977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588" w:type="dxa"/>
          </w:tcPr>
          <w:p w14:paraId="024FD57E" w14:textId="77777777" w:rsidR="00CB5977" w:rsidRDefault="00CB5977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2366" w:type="dxa"/>
          </w:tcPr>
          <w:p w14:paraId="4BBE029D" w14:textId="77777777" w:rsidR="00CB5977" w:rsidRDefault="00CB5977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</w:tc>
        <w:tc>
          <w:tcPr>
            <w:tcW w:w="2006" w:type="dxa"/>
          </w:tcPr>
          <w:p w14:paraId="53771196" w14:textId="77777777" w:rsidR="00CB5977" w:rsidRDefault="00CB5977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CB5977" w14:paraId="2FCBFD09" w14:textId="77777777" w:rsidTr="00C34A04">
        <w:tc>
          <w:tcPr>
            <w:tcW w:w="2102" w:type="dxa"/>
          </w:tcPr>
          <w:p w14:paraId="53A7349A" w14:textId="77777777" w:rsidR="00CB5977" w:rsidRDefault="00CB5977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8" w:type="dxa"/>
          </w:tcPr>
          <w:p w14:paraId="5099E544" w14:textId="77777777" w:rsidR="00CB5977" w:rsidRDefault="00CB5977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Hospitec Polska Sp. z o.o</w:t>
            </w:r>
          </w:p>
          <w:p w14:paraId="3AFD3C11" w14:textId="77777777" w:rsidR="00CB5977" w:rsidRDefault="00CB5977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Ul. Głogowska 350</w:t>
            </w:r>
          </w:p>
          <w:p w14:paraId="1FF63444" w14:textId="77777777" w:rsidR="00CB5977" w:rsidRDefault="00CB5977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60-004 Poznań</w:t>
            </w:r>
          </w:p>
          <w:p w14:paraId="433FD13F" w14:textId="77777777" w:rsidR="00CB5977" w:rsidRDefault="00CB5977" w:rsidP="00C34A04">
            <w:pPr>
              <w:rPr>
                <w:b/>
                <w:bCs/>
              </w:rPr>
            </w:pPr>
          </w:p>
        </w:tc>
        <w:tc>
          <w:tcPr>
            <w:tcW w:w="2366" w:type="dxa"/>
          </w:tcPr>
          <w:p w14:paraId="024B2EBD" w14:textId="77777777" w:rsidR="00CB5977" w:rsidRDefault="00CB5977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147 600,00 zł</w:t>
            </w:r>
          </w:p>
        </w:tc>
        <w:tc>
          <w:tcPr>
            <w:tcW w:w="2006" w:type="dxa"/>
          </w:tcPr>
          <w:p w14:paraId="194CBBC4" w14:textId="77777777" w:rsidR="00CB5977" w:rsidRPr="00CF1464" w:rsidRDefault="00CB5977" w:rsidP="00C34A04">
            <w:pPr>
              <w:jc w:val="both"/>
            </w:pPr>
            <w:r w:rsidRPr="00CF1464">
              <w:t>Oferta nie</w:t>
            </w:r>
            <w:r>
              <w:t xml:space="preserve"> jest </w:t>
            </w:r>
            <w:r w:rsidRPr="00CF1464">
              <w:t xml:space="preserve"> zgodna z treścią ogłoszenia Wykonawca nie poddał się rygorom wskazanym przez zamawiającego.</w:t>
            </w:r>
            <w:r>
              <w:t xml:space="preserve"> Nie tylko w ujęciu formalnym poprzez odstąpienie od wzorca formularza ofertowego, ale  jej treść nie czyni zadość wymaganiom Zamawiającego np. w zakresie terminu realizacji zamówienia. </w:t>
            </w:r>
          </w:p>
        </w:tc>
      </w:tr>
      <w:tr w:rsidR="00CB5977" w14:paraId="7B738CED" w14:textId="77777777" w:rsidTr="00C34A04">
        <w:tc>
          <w:tcPr>
            <w:tcW w:w="2102" w:type="dxa"/>
          </w:tcPr>
          <w:p w14:paraId="3FB720E8" w14:textId="77777777" w:rsidR="00CB5977" w:rsidRDefault="00CB5977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88" w:type="dxa"/>
          </w:tcPr>
          <w:p w14:paraId="6F762790" w14:textId="77777777" w:rsidR="00CB5977" w:rsidRDefault="00CB5977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ERES MEDICAL Sp. z o.o.</w:t>
            </w:r>
          </w:p>
          <w:p w14:paraId="22D8C3DD" w14:textId="77777777" w:rsidR="00CB5977" w:rsidRDefault="00CB5977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Płouszowice Kol 64B</w:t>
            </w:r>
          </w:p>
          <w:p w14:paraId="70DEB532" w14:textId="77777777" w:rsidR="00CB5977" w:rsidRDefault="00CB5977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21-008 Tomaszowice</w:t>
            </w:r>
          </w:p>
          <w:p w14:paraId="2ADA3D0C" w14:textId="77777777" w:rsidR="00CB5977" w:rsidRDefault="00CB5977" w:rsidP="00C34A04">
            <w:pPr>
              <w:rPr>
                <w:b/>
                <w:bCs/>
              </w:rPr>
            </w:pPr>
          </w:p>
        </w:tc>
        <w:tc>
          <w:tcPr>
            <w:tcW w:w="2366" w:type="dxa"/>
          </w:tcPr>
          <w:p w14:paraId="1164AED5" w14:textId="77777777" w:rsidR="00CB5977" w:rsidRDefault="00CB5977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145 998,72 zł</w:t>
            </w:r>
          </w:p>
          <w:p w14:paraId="5E93E111" w14:textId="77777777" w:rsidR="00CB5977" w:rsidRDefault="00CB5977" w:rsidP="00C34A04">
            <w:pPr>
              <w:jc w:val="both"/>
              <w:rPr>
                <w:b/>
                <w:bCs/>
              </w:rPr>
            </w:pPr>
          </w:p>
          <w:p w14:paraId="6A2E3226" w14:textId="2E2EB9C3" w:rsidR="00CB5977" w:rsidRDefault="00CB5977" w:rsidP="00C34A04">
            <w:pPr>
              <w:jc w:val="both"/>
              <w:rPr>
                <w:b/>
                <w:bCs/>
              </w:rPr>
            </w:pPr>
          </w:p>
        </w:tc>
        <w:tc>
          <w:tcPr>
            <w:tcW w:w="2006" w:type="dxa"/>
          </w:tcPr>
          <w:p w14:paraId="0946C801" w14:textId="77777777" w:rsidR="00CB5977" w:rsidRPr="00CF1464" w:rsidRDefault="00CB5977" w:rsidP="00C34A04">
            <w:pPr>
              <w:jc w:val="both"/>
            </w:pPr>
          </w:p>
        </w:tc>
      </w:tr>
      <w:tr w:rsidR="00CB5977" w14:paraId="0EBA246F" w14:textId="77777777" w:rsidTr="00C34A04">
        <w:tc>
          <w:tcPr>
            <w:tcW w:w="2102" w:type="dxa"/>
          </w:tcPr>
          <w:p w14:paraId="1AF253A4" w14:textId="77777777" w:rsidR="00CB5977" w:rsidRDefault="00CB5977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88" w:type="dxa"/>
          </w:tcPr>
          <w:p w14:paraId="5D7F71A6" w14:textId="77777777" w:rsidR="00CB5977" w:rsidRDefault="00CB5977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PHU „ BMS” Sp. J. Z. Bielecki</w:t>
            </w:r>
          </w:p>
          <w:p w14:paraId="7D37DA8C" w14:textId="77777777" w:rsidR="00CB5977" w:rsidRDefault="00CB5977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Ul Staszica 22</w:t>
            </w:r>
          </w:p>
          <w:p w14:paraId="62C8269E" w14:textId="77777777" w:rsidR="00CB5977" w:rsidRDefault="00CB5977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82-500 Kwidzyn</w:t>
            </w:r>
          </w:p>
          <w:p w14:paraId="337E5BAF" w14:textId="77777777" w:rsidR="00CB5977" w:rsidRDefault="00CB5977" w:rsidP="00C34A04">
            <w:pPr>
              <w:rPr>
                <w:b/>
                <w:bCs/>
              </w:rPr>
            </w:pPr>
          </w:p>
        </w:tc>
        <w:tc>
          <w:tcPr>
            <w:tcW w:w="2366" w:type="dxa"/>
          </w:tcPr>
          <w:p w14:paraId="11900BB7" w14:textId="77777777" w:rsidR="00CB5977" w:rsidRDefault="00CB5977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145 998,72 zł</w:t>
            </w:r>
          </w:p>
        </w:tc>
        <w:tc>
          <w:tcPr>
            <w:tcW w:w="2006" w:type="dxa"/>
          </w:tcPr>
          <w:p w14:paraId="36EBCA3C" w14:textId="7C2B8F8B" w:rsidR="00CB5977" w:rsidRPr="00CF1464" w:rsidRDefault="00CB5977" w:rsidP="00C34A04">
            <w:pPr>
              <w:jc w:val="both"/>
            </w:pPr>
          </w:p>
        </w:tc>
      </w:tr>
      <w:tr w:rsidR="00CB5977" w14:paraId="13BF42F5" w14:textId="77777777" w:rsidTr="00C34A04">
        <w:tc>
          <w:tcPr>
            <w:tcW w:w="2102" w:type="dxa"/>
          </w:tcPr>
          <w:p w14:paraId="1614787D" w14:textId="77777777" w:rsidR="00CB5977" w:rsidRDefault="00CB5977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88" w:type="dxa"/>
          </w:tcPr>
          <w:p w14:paraId="2A5F15CC" w14:textId="77777777" w:rsidR="00CB5977" w:rsidRDefault="00CB5977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Elektronika i Elektromedycyna M. Lewandowski Spółka Jawna</w:t>
            </w:r>
          </w:p>
          <w:p w14:paraId="1CD40A67" w14:textId="77777777" w:rsidR="00CB5977" w:rsidRDefault="00CB5977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Ul. Zaciszna 2</w:t>
            </w:r>
          </w:p>
          <w:p w14:paraId="0D9FDC5A" w14:textId="77777777" w:rsidR="00CB5977" w:rsidRDefault="00CB5977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05-402 Otwock</w:t>
            </w:r>
          </w:p>
          <w:p w14:paraId="48D50E62" w14:textId="77777777" w:rsidR="00CB5977" w:rsidRDefault="00CB5977" w:rsidP="00C34A04">
            <w:pPr>
              <w:rPr>
                <w:b/>
                <w:bCs/>
              </w:rPr>
            </w:pPr>
          </w:p>
        </w:tc>
        <w:tc>
          <w:tcPr>
            <w:tcW w:w="2366" w:type="dxa"/>
          </w:tcPr>
          <w:p w14:paraId="3095AD74" w14:textId="77777777" w:rsidR="00CB5977" w:rsidRDefault="00CB5977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147 600,00 zł</w:t>
            </w:r>
          </w:p>
          <w:p w14:paraId="29C38327" w14:textId="519947D4" w:rsidR="00CB5977" w:rsidRDefault="00CB5977" w:rsidP="00C34A04">
            <w:pPr>
              <w:jc w:val="both"/>
              <w:rPr>
                <w:b/>
                <w:bCs/>
              </w:rPr>
            </w:pPr>
          </w:p>
        </w:tc>
        <w:tc>
          <w:tcPr>
            <w:tcW w:w="2006" w:type="dxa"/>
          </w:tcPr>
          <w:p w14:paraId="4C8B36B9" w14:textId="77777777" w:rsidR="00CB5977" w:rsidRDefault="00CB5977" w:rsidP="00C34A04">
            <w:pPr>
              <w:jc w:val="both"/>
              <w:rPr>
                <w:b/>
                <w:bCs/>
              </w:rPr>
            </w:pPr>
          </w:p>
        </w:tc>
      </w:tr>
    </w:tbl>
    <w:p w14:paraId="2B786C20" w14:textId="7D9D1B3C" w:rsidR="00CB5977" w:rsidRDefault="00CB5977" w:rsidP="00CB5977">
      <w:pPr>
        <w:spacing w:line="360" w:lineRule="auto"/>
      </w:pPr>
    </w:p>
    <w:p w14:paraId="0F2ACB5B" w14:textId="77C80D97" w:rsidR="00E74912" w:rsidRDefault="00E74912" w:rsidP="00CB5977">
      <w:pPr>
        <w:spacing w:line="360" w:lineRule="auto"/>
      </w:pPr>
    </w:p>
    <w:p w14:paraId="50BE4826" w14:textId="2EE2C208" w:rsidR="00E74912" w:rsidRDefault="00E74912" w:rsidP="00CB5977">
      <w:pPr>
        <w:spacing w:line="360" w:lineRule="auto"/>
      </w:pPr>
    </w:p>
    <w:p w14:paraId="4C3A79C8" w14:textId="673A5060" w:rsidR="00E74912" w:rsidRDefault="00E74912" w:rsidP="00CB5977">
      <w:pPr>
        <w:spacing w:line="360" w:lineRule="auto"/>
      </w:pPr>
      <w:r>
        <w:t>Część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3"/>
        <w:gridCol w:w="2594"/>
        <w:gridCol w:w="2335"/>
        <w:gridCol w:w="2020"/>
      </w:tblGrid>
      <w:tr w:rsidR="00E74912" w14:paraId="7CD2ED2C" w14:textId="77777777" w:rsidTr="00C34A04">
        <w:tc>
          <w:tcPr>
            <w:tcW w:w="2113" w:type="dxa"/>
          </w:tcPr>
          <w:p w14:paraId="61A38455" w14:textId="77777777" w:rsidR="00E74912" w:rsidRDefault="00E74912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594" w:type="dxa"/>
          </w:tcPr>
          <w:p w14:paraId="5918950F" w14:textId="77777777" w:rsidR="00E74912" w:rsidRDefault="00E74912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2335" w:type="dxa"/>
          </w:tcPr>
          <w:p w14:paraId="1F1B34AC" w14:textId="77777777" w:rsidR="00E74912" w:rsidRDefault="00E74912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Oferta cenowa </w:t>
            </w:r>
          </w:p>
        </w:tc>
        <w:tc>
          <w:tcPr>
            <w:tcW w:w="2020" w:type="dxa"/>
          </w:tcPr>
          <w:p w14:paraId="71C06440" w14:textId="77777777" w:rsidR="00E74912" w:rsidRDefault="00E74912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E74912" w:rsidRPr="00502F4F" w14:paraId="6339572C" w14:textId="77777777" w:rsidTr="00C34A04">
        <w:tc>
          <w:tcPr>
            <w:tcW w:w="2113" w:type="dxa"/>
          </w:tcPr>
          <w:p w14:paraId="42E1AFFD" w14:textId="77777777" w:rsidR="00E74912" w:rsidRDefault="00E74912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94" w:type="dxa"/>
          </w:tcPr>
          <w:p w14:paraId="67295240" w14:textId="77777777" w:rsidR="00E74912" w:rsidRDefault="00E74912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PHU „ BMS” Sp. J. Z. Bielecki</w:t>
            </w:r>
          </w:p>
          <w:p w14:paraId="37455D2F" w14:textId="77777777" w:rsidR="00E74912" w:rsidRDefault="00E74912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Ul Staszica 22</w:t>
            </w:r>
          </w:p>
          <w:p w14:paraId="7B14982E" w14:textId="77777777" w:rsidR="00E74912" w:rsidRDefault="00E74912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82-500 Kwidzyn</w:t>
            </w:r>
          </w:p>
          <w:p w14:paraId="601F212F" w14:textId="77777777" w:rsidR="00E74912" w:rsidRDefault="00E74912" w:rsidP="00C34A04">
            <w:pPr>
              <w:rPr>
                <w:b/>
                <w:bCs/>
              </w:rPr>
            </w:pPr>
          </w:p>
        </w:tc>
        <w:tc>
          <w:tcPr>
            <w:tcW w:w="2335" w:type="dxa"/>
          </w:tcPr>
          <w:p w14:paraId="2548E74F" w14:textId="77777777" w:rsidR="00E74912" w:rsidRDefault="00E74912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46 201,26 zł</w:t>
            </w:r>
          </w:p>
        </w:tc>
        <w:tc>
          <w:tcPr>
            <w:tcW w:w="2020" w:type="dxa"/>
          </w:tcPr>
          <w:p w14:paraId="1A6D03D9" w14:textId="4B9F59B1" w:rsidR="00E74912" w:rsidRPr="00502F4F" w:rsidRDefault="00E74912" w:rsidP="00C34A04">
            <w:pPr>
              <w:jc w:val="both"/>
            </w:pPr>
          </w:p>
        </w:tc>
      </w:tr>
      <w:tr w:rsidR="00E74912" w:rsidRPr="00502F4F" w14:paraId="5B7EB586" w14:textId="77777777" w:rsidTr="00C34A04">
        <w:tc>
          <w:tcPr>
            <w:tcW w:w="2113" w:type="dxa"/>
          </w:tcPr>
          <w:p w14:paraId="29D22DCB" w14:textId="77777777" w:rsidR="00E74912" w:rsidRDefault="00E74912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94" w:type="dxa"/>
          </w:tcPr>
          <w:p w14:paraId="7F33936B" w14:textId="77777777" w:rsidR="00E74912" w:rsidRDefault="00E74912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Polskie Centrum </w:t>
            </w:r>
            <w:proofErr w:type="spellStart"/>
            <w:r>
              <w:rPr>
                <w:b/>
                <w:bCs/>
              </w:rPr>
              <w:t>Snoezelen</w:t>
            </w:r>
            <w:proofErr w:type="spellEnd"/>
            <w:r>
              <w:rPr>
                <w:b/>
                <w:bCs/>
              </w:rPr>
              <w:t xml:space="preserve"> – Sala Doświadczania Świata</w:t>
            </w:r>
          </w:p>
          <w:p w14:paraId="78AB656E" w14:textId="77777777" w:rsidR="00E74912" w:rsidRDefault="00E74912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Ul. Chopina 4/15</w:t>
            </w:r>
          </w:p>
          <w:p w14:paraId="625F2D03" w14:textId="77777777" w:rsidR="00E74912" w:rsidRDefault="00E74912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55-200 Oława</w:t>
            </w:r>
          </w:p>
          <w:p w14:paraId="784EB643" w14:textId="77777777" w:rsidR="00E74912" w:rsidRDefault="00E74912" w:rsidP="00C34A04">
            <w:pPr>
              <w:rPr>
                <w:b/>
                <w:bCs/>
              </w:rPr>
            </w:pPr>
          </w:p>
        </w:tc>
        <w:tc>
          <w:tcPr>
            <w:tcW w:w="2335" w:type="dxa"/>
          </w:tcPr>
          <w:p w14:paraId="7EB310F0" w14:textId="77777777" w:rsidR="00E74912" w:rsidRDefault="00E74912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60 336,96 zł</w:t>
            </w:r>
          </w:p>
        </w:tc>
        <w:tc>
          <w:tcPr>
            <w:tcW w:w="2020" w:type="dxa"/>
          </w:tcPr>
          <w:p w14:paraId="369DB6E8" w14:textId="77777777" w:rsidR="00E74912" w:rsidRPr="00502F4F" w:rsidRDefault="00E74912" w:rsidP="00C34A04">
            <w:pPr>
              <w:jc w:val="both"/>
            </w:pPr>
          </w:p>
        </w:tc>
      </w:tr>
      <w:tr w:rsidR="00E74912" w:rsidRPr="00502F4F" w14:paraId="5FFE18B2" w14:textId="77777777" w:rsidTr="00C34A04">
        <w:tc>
          <w:tcPr>
            <w:tcW w:w="2113" w:type="dxa"/>
          </w:tcPr>
          <w:p w14:paraId="2706CE51" w14:textId="77777777" w:rsidR="00E74912" w:rsidRDefault="00E74912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94" w:type="dxa"/>
          </w:tcPr>
          <w:p w14:paraId="4B25BDD6" w14:textId="77777777" w:rsidR="00E74912" w:rsidRDefault="00E74912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Moje </w:t>
            </w:r>
            <w:proofErr w:type="spellStart"/>
            <w:r>
              <w:rPr>
                <w:b/>
                <w:bCs/>
              </w:rPr>
              <w:t>Bambino</w:t>
            </w:r>
            <w:proofErr w:type="spellEnd"/>
            <w:r>
              <w:rPr>
                <w:b/>
                <w:bCs/>
              </w:rPr>
              <w:t xml:space="preserve"> Sp. z o.o., Sp. k.</w:t>
            </w:r>
          </w:p>
          <w:p w14:paraId="01F08E5E" w14:textId="77777777" w:rsidR="00E74912" w:rsidRDefault="00E74912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Ul. Graniczna 46</w:t>
            </w:r>
          </w:p>
          <w:p w14:paraId="0492548A" w14:textId="77777777" w:rsidR="00E74912" w:rsidRDefault="00E74912" w:rsidP="00C34A04">
            <w:pPr>
              <w:rPr>
                <w:b/>
                <w:bCs/>
              </w:rPr>
            </w:pPr>
            <w:r>
              <w:rPr>
                <w:b/>
                <w:bCs/>
              </w:rPr>
              <w:t>93-428 Łódź</w:t>
            </w:r>
          </w:p>
          <w:p w14:paraId="7CC1E1F0" w14:textId="77777777" w:rsidR="00E74912" w:rsidRDefault="00E74912" w:rsidP="00C34A04">
            <w:pPr>
              <w:rPr>
                <w:b/>
                <w:bCs/>
              </w:rPr>
            </w:pPr>
          </w:p>
        </w:tc>
        <w:tc>
          <w:tcPr>
            <w:tcW w:w="2335" w:type="dxa"/>
          </w:tcPr>
          <w:p w14:paraId="3505A0AD" w14:textId="77777777" w:rsidR="00E74912" w:rsidRDefault="00E74912" w:rsidP="00C34A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29 547,70 zł</w:t>
            </w:r>
          </w:p>
        </w:tc>
        <w:tc>
          <w:tcPr>
            <w:tcW w:w="2020" w:type="dxa"/>
          </w:tcPr>
          <w:p w14:paraId="33F1D827" w14:textId="77777777" w:rsidR="00E74912" w:rsidRPr="00502F4F" w:rsidRDefault="00E74912" w:rsidP="00C34A04">
            <w:pPr>
              <w:jc w:val="both"/>
            </w:pPr>
            <w:r w:rsidRPr="00502F4F">
              <w:t>Oferta nie zgodna z treścią ogłoszenia Wykonawca nie poddał się rygorom wskazanym przez zamawiającego. Oferta została odrzucona</w:t>
            </w:r>
            <w:r>
              <w:t>. Wykonawca złożył ofertę, niejako wariantową, nie czyniącą zadość wymaganiom wyspecyfikowanym w postępowaniu przez Zamawiającego.</w:t>
            </w:r>
          </w:p>
        </w:tc>
      </w:tr>
    </w:tbl>
    <w:p w14:paraId="706837AF" w14:textId="77777777" w:rsidR="00CB5977" w:rsidRDefault="00CB5977" w:rsidP="00CB5977"/>
    <w:p w14:paraId="495B0C44" w14:textId="44DEAFB4" w:rsidR="00CB5977" w:rsidRDefault="00CD3380" w:rsidP="00CD3380">
      <w:pPr>
        <w:jc w:val="both"/>
      </w:pPr>
      <w:r>
        <w:tab/>
      </w:r>
      <w:r w:rsidR="00CB5977">
        <w:t>W związku z powyższym w części 1 doszło do sytuacji, w której wykonawcy złożyli oferty o tych samych najniższych cenach w postępowaniu i tym samym 2 letnim okresie gwarancji. Zamawiający zaprosił zatem,  zgodnie z treścią ogłoszenia o zamiarze udzielenia zamówienia, obu wykonawców do negocjacji. W wyniku tych</w:t>
      </w:r>
      <w:r w:rsidR="00CB5977">
        <w:t xml:space="preserve"> </w:t>
      </w:r>
      <w:r w:rsidR="00CB5977">
        <w:t>że działań jako najkorzystniejszą wskazuję ofertę nr</w:t>
      </w:r>
      <w:r w:rsidR="00CB5977">
        <w:t xml:space="preserve"> 2 </w:t>
      </w:r>
      <w:r w:rsidR="00CB5977">
        <w:t xml:space="preserve">złożoną przez </w:t>
      </w:r>
      <w:r w:rsidR="00CB5977">
        <w:rPr>
          <w:b/>
          <w:bCs/>
        </w:rPr>
        <w:t>ERES MEDICAL Sp. z o.o.</w:t>
      </w:r>
      <w:r w:rsidR="00CB5977">
        <w:rPr>
          <w:b/>
          <w:bCs/>
        </w:rPr>
        <w:t xml:space="preserve"> </w:t>
      </w:r>
      <w:r w:rsidR="00CB5977">
        <w:rPr>
          <w:b/>
          <w:bCs/>
        </w:rPr>
        <w:t>Płouszowice Kol 64B</w:t>
      </w:r>
      <w:r w:rsidR="00CB5977">
        <w:rPr>
          <w:b/>
          <w:bCs/>
        </w:rPr>
        <w:t xml:space="preserve">, </w:t>
      </w:r>
      <w:r w:rsidR="00CB5977">
        <w:rPr>
          <w:b/>
          <w:bCs/>
        </w:rPr>
        <w:t>21-008 Tomaszowice</w:t>
      </w:r>
      <w:r w:rsidR="00CB5977">
        <w:t xml:space="preserve">  z ceną uzyskaną po negocjacjach wynoszącą </w:t>
      </w:r>
      <w:r w:rsidR="00CB5977">
        <w:t>68 999,04 zł</w:t>
      </w:r>
      <w:r w:rsidR="00CB5977">
        <w:t xml:space="preserve"> za 1 ł</w:t>
      </w:r>
      <w:r w:rsidR="00CB5977">
        <w:t>ó</w:t>
      </w:r>
      <w:r w:rsidR="00CB5977">
        <w:t>żko, gdyż zamawiający zmuszony jest z uwagi na ograniczenia planu finansowego, o czym informował Wykonawców już w ogłoszeniu inicjującym postępowanie, ograniczyć ilość zamawianych ł</w:t>
      </w:r>
      <w:r w:rsidR="00E74912">
        <w:t>ó</w:t>
      </w:r>
      <w:r w:rsidR="00CB5977">
        <w:t>żek do 1 szt.</w:t>
      </w:r>
    </w:p>
    <w:p w14:paraId="44F2614C" w14:textId="77777777" w:rsidR="00CB5977" w:rsidRDefault="00CB5977" w:rsidP="00CD3380">
      <w:pPr>
        <w:jc w:val="both"/>
      </w:pPr>
    </w:p>
    <w:p w14:paraId="1D09DC15" w14:textId="2E075EBD" w:rsidR="00E74912" w:rsidRPr="00CD3380" w:rsidRDefault="00CD3380" w:rsidP="00CD3380">
      <w:pPr>
        <w:jc w:val="both"/>
      </w:pPr>
      <w:r>
        <w:tab/>
      </w:r>
      <w:r w:rsidR="00CB5977">
        <w:t>W zakresie 2 części postępowania</w:t>
      </w:r>
      <w:r w:rsidR="00E74912">
        <w:t xml:space="preserve"> o udzielenie zamówienia na dostawę wyposażenia w ramach projektu p.n. Utworzenie „ Sali terapii dla seniorów”</w:t>
      </w:r>
      <w:r w:rsidR="00CB5977">
        <w:t xml:space="preserve">  jako najkorzystniejszą wskazuję ofertę nr </w:t>
      </w:r>
      <w:r w:rsidR="00E74912">
        <w:t xml:space="preserve">1 złożoną przez </w:t>
      </w:r>
      <w:r w:rsidR="00E74912">
        <w:rPr>
          <w:b/>
          <w:bCs/>
        </w:rPr>
        <w:t>PHU „ BMS” Sp. J. Z. Bielecki</w:t>
      </w:r>
      <w:r w:rsidR="00E74912">
        <w:rPr>
          <w:b/>
          <w:bCs/>
        </w:rPr>
        <w:t xml:space="preserve"> </w:t>
      </w:r>
      <w:r w:rsidR="00E74912">
        <w:rPr>
          <w:b/>
          <w:bCs/>
        </w:rPr>
        <w:t>Ul Staszica 22</w:t>
      </w:r>
      <w:r w:rsidR="00E74912">
        <w:rPr>
          <w:b/>
          <w:bCs/>
        </w:rPr>
        <w:t xml:space="preserve">, </w:t>
      </w:r>
      <w:r w:rsidR="00E74912">
        <w:rPr>
          <w:b/>
          <w:bCs/>
        </w:rPr>
        <w:t>82-500 Kwidzyn</w:t>
      </w:r>
      <w:r w:rsidR="00E74912">
        <w:rPr>
          <w:b/>
          <w:bCs/>
        </w:rPr>
        <w:t xml:space="preserve"> </w:t>
      </w:r>
      <w:r w:rsidR="00CB5977">
        <w:t xml:space="preserve"> z ceną</w:t>
      </w:r>
      <w:r w:rsidR="00E74912">
        <w:t xml:space="preserve">  46 201,26 zł</w:t>
      </w:r>
      <w:r>
        <w:t>.</w:t>
      </w:r>
    </w:p>
    <w:p w14:paraId="3BD5F39C" w14:textId="6BCA4409" w:rsidR="00B81140" w:rsidRDefault="00CD3380" w:rsidP="00CD3380">
      <w:pPr>
        <w:jc w:val="both"/>
      </w:pPr>
      <w:r>
        <w:lastRenderedPageBreak/>
        <w:tab/>
      </w:r>
      <w:r w:rsidR="00CB5977">
        <w:t>Z wymienionymi powyżej Wykonawcami zostaną podpisane umowy w zakresach wskazanych przez Zamawiającego. Podpisanie umów planuje się na dzień</w:t>
      </w:r>
      <w:r w:rsidR="00E74912">
        <w:t xml:space="preserve"> 06.10.2021 roku</w:t>
      </w:r>
    </w:p>
    <w:sectPr w:rsidR="00B8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77"/>
    <w:rsid w:val="006945AB"/>
    <w:rsid w:val="00B81140"/>
    <w:rsid w:val="00CB5977"/>
    <w:rsid w:val="00CD3380"/>
    <w:rsid w:val="00E7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5CBD"/>
  <w15:chartTrackingRefBased/>
  <w15:docId w15:val="{CBA3E87D-5518-4AA5-93AC-816FD6EB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2021-09-30T12:01:00Z</dcterms:created>
  <dcterms:modified xsi:type="dcterms:W3CDTF">2021-09-30T12:01:00Z</dcterms:modified>
</cp:coreProperties>
</file>